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D43050" w14:textId="17ADE4D9" w:rsidR="00CF79B9" w:rsidRDefault="00CF79B9" w:rsidP="00CF79B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79B9">
        <w:rPr>
          <w:rFonts w:ascii="Times New Roman" w:hAnsi="Times New Roman" w:cs="Times New Roman"/>
          <w:b/>
          <w:bCs/>
          <w:sz w:val="28"/>
          <w:szCs w:val="28"/>
        </w:rPr>
        <w:t>Обеспечение жильем многодетных семей, имеющих пять и более детей</w:t>
      </w:r>
    </w:p>
    <w:p w14:paraId="7413487F" w14:textId="52E8C673" w:rsidR="00CF79B9" w:rsidRDefault="00CF79B9" w:rsidP="00CF79B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79B9">
        <w:rPr>
          <w:rFonts w:ascii="Times New Roman" w:hAnsi="Times New Roman" w:cs="Times New Roman"/>
          <w:sz w:val="28"/>
          <w:szCs w:val="28"/>
        </w:rPr>
        <w:t xml:space="preserve">На основании нуждаемости, совместного проживания, а также при условии, что дети не образовали свои семьи, </w:t>
      </w:r>
      <w:r>
        <w:rPr>
          <w:rFonts w:ascii="Times New Roman" w:hAnsi="Times New Roman" w:cs="Times New Roman"/>
          <w:sz w:val="28"/>
          <w:szCs w:val="28"/>
        </w:rPr>
        <w:t xml:space="preserve">многодетным семьям </w:t>
      </w:r>
      <w:r w:rsidRPr="00CF79B9">
        <w:rPr>
          <w:rFonts w:ascii="Times New Roman" w:hAnsi="Times New Roman" w:cs="Times New Roman"/>
          <w:sz w:val="28"/>
          <w:szCs w:val="28"/>
        </w:rPr>
        <w:t>выдается государственный жилищный сертификат,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79B9">
        <w:rPr>
          <w:rFonts w:ascii="Times New Roman" w:hAnsi="Times New Roman" w:cs="Times New Roman"/>
          <w:sz w:val="28"/>
          <w:szCs w:val="28"/>
        </w:rPr>
        <w:t>удостоверяющи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CF79B9">
        <w:rPr>
          <w:rFonts w:ascii="Times New Roman" w:hAnsi="Times New Roman" w:cs="Times New Roman"/>
          <w:sz w:val="28"/>
          <w:szCs w:val="28"/>
        </w:rPr>
        <w:t xml:space="preserve"> право гражданина на получение субсидии для приобретения жилого помещения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346696B" w14:textId="6D5674EF" w:rsidR="00CF79B9" w:rsidRPr="00CF79B9" w:rsidRDefault="00CF79B9" w:rsidP="00CF79B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79B9">
        <w:rPr>
          <w:rFonts w:ascii="Times New Roman" w:hAnsi="Times New Roman" w:cs="Times New Roman"/>
          <w:sz w:val="28"/>
          <w:szCs w:val="28"/>
        </w:rPr>
        <w:t>Для включения в списки граждане подают заявление в органы местного самоуправления, в которых они состоят на учете в качестве нуждающихся в улучшении жилищных условий.</w:t>
      </w:r>
    </w:p>
    <w:p w14:paraId="4F471ECA" w14:textId="77777777" w:rsidR="00CF79B9" w:rsidRPr="00CF79B9" w:rsidRDefault="00CF79B9" w:rsidP="00CF79B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79B9">
        <w:rPr>
          <w:rFonts w:ascii="Times New Roman" w:hAnsi="Times New Roman" w:cs="Times New Roman"/>
          <w:sz w:val="28"/>
          <w:szCs w:val="28"/>
        </w:rPr>
        <w:t>Владелец сертификата приобретает жилое помещение не только в пределах средств субсидии, но и с использованием собственных и (или) заемных (кредитных) средств.</w:t>
      </w:r>
    </w:p>
    <w:p w14:paraId="074FB1D7" w14:textId="557763E8" w:rsidR="00CF79B9" w:rsidRDefault="00CF79B9" w:rsidP="00CF79B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79B9">
        <w:rPr>
          <w:rFonts w:ascii="Times New Roman" w:hAnsi="Times New Roman" w:cs="Times New Roman"/>
          <w:sz w:val="28"/>
          <w:szCs w:val="28"/>
        </w:rPr>
        <w:t>Приобретаемое многодетной семьей жилое помещение (помещения) оформляется в общую собственность всех членов семьи владельца сертификата.</w:t>
      </w:r>
    </w:p>
    <w:p w14:paraId="6040AE85" w14:textId="58908396" w:rsidR="00143641" w:rsidRPr="00CF79B9" w:rsidRDefault="00143641" w:rsidP="0014364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Ссылка на </w:t>
      </w:r>
      <w:r w:rsidR="0027554F">
        <w:rPr>
          <w:rFonts w:ascii="Times New Roman" w:hAnsi="Times New Roman" w:cs="Times New Roman"/>
          <w:sz w:val="28"/>
          <w:szCs w:val="28"/>
        </w:rPr>
        <w:t>тематический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раздел на сайте Минстроя Татарстана: </w:t>
      </w:r>
      <w:hyperlink r:id="rId4" w:history="1">
        <w:r w:rsidRPr="00874BB9">
          <w:rPr>
            <w:rStyle w:val="a3"/>
            <w:rFonts w:ascii="Times New Roman" w:hAnsi="Times New Roman" w:cs="Times New Roman"/>
            <w:sz w:val="28"/>
            <w:szCs w:val="28"/>
          </w:rPr>
          <w:t>https://minstroy.tatarstan.ru/obespechenie-zhilem-mnogodetnih-semey-imeyushchih-.htm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143641" w:rsidRPr="00CF79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9B9"/>
    <w:rsid w:val="00143641"/>
    <w:rsid w:val="0027554F"/>
    <w:rsid w:val="00CF7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AB448"/>
  <w15:chartTrackingRefBased/>
  <w15:docId w15:val="{03980C26-CEC8-4C08-93F8-6FE022659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4364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instroy.tatarstan.ru/obespechenie-zhilem-mnogodetnih-semey-imeyushchih-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154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Гайнутдинова Полина Альбертовна</dc:creator>
  <cp:keywords/>
  <dc:description/>
  <cp:lastModifiedBy>Ирек Шарифуллин</cp:lastModifiedBy>
  <cp:revision>3</cp:revision>
  <dcterms:created xsi:type="dcterms:W3CDTF">2022-02-22T10:13:00Z</dcterms:created>
  <dcterms:modified xsi:type="dcterms:W3CDTF">2022-04-18T09:17:00Z</dcterms:modified>
</cp:coreProperties>
</file>